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Reformation &amp; Religious Wars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28"/>
          <w:szCs w:val="28"/>
          <w:rtl w:val="0"/>
        </w:rPr>
        <w:t xml:space="preserve">1517-1648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Objectives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Protestant Reformation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</w:rPr>
      </w:pPr>
      <w:r w:rsidDel="00000000" w:rsidR="00000000" w:rsidRPr="00000000">
        <w:rPr>
          <w:vertAlign w:val="baseline"/>
          <w:rtl w:val="0"/>
        </w:rPr>
        <w:t xml:space="preserve">Analyze the causes of the Protestant Reformation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</w:rPr>
      </w:pPr>
      <w:r w:rsidDel="00000000" w:rsidR="00000000" w:rsidRPr="00000000">
        <w:rPr>
          <w:vertAlign w:val="baseline"/>
          <w:rtl w:val="0"/>
        </w:rPr>
        <w:t xml:space="preserve">Compare and contrast Catholic and Protestant theology and practice.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</w:rPr>
      </w:pPr>
      <w:r w:rsidDel="00000000" w:rsidR="00000000" w:rsidRPr="00000000">
        <w:rPr>
          <w:vertAlign w:val="baseline"/>
          <w:rtl w:val="0"/>
        </w:rPr>
        <w:t xml:space="preserve">Explain the appeal of Protestant ideas to various social groups.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factors that enabled Protestantism to spread.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</w:rPr>
      </w:pPr>
      <w:r w:rsidDel="00000000" w:rsidR="00000000" w:rsidRPr="00000000">
        <w:rPr>
          <w:vertAlign w:val="baseline"/>
          <w:rtl w:val="0"/>
        </w:rPr>
        <w:t xml:space="preserve">Assess the impact of the Protestant Reformation on marriage and women.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</w:rPr>
      </w:pPr>
      <w:r w:rsidDel="00000000" w:rsidR="00000000" w:rsidRPr="00000000">
        <w:rPr>
          <w:vertAlign w:val="baseline"/>
          <w:rtl w:val="0"/>
        </w:rPr>
        <w:t xml:space="preserve">Analyze the political and economic impact of the Protestant Reformation on the Holy Roman Empire (Germany).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causes and effects of the English Reformation.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key ideas of some other Protestant denominations: the Anabaptists and the Calvinists.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Catholic Reformation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</w:rPr>
      </w:pPr>
      <w:r w:rsidDel="00000000" w:rsidR="00000000" w:rsidRPr="00000000">
        <w:rPr>
          <w:vertAlign w:val="baseline"/>
          <w:rtl w:val="0"/>
        </w:rPr>
        <w:t xml:space="preserve">Identify the </w:t>
      </w:r>
      <w:r w:rsidDel="00000000" w:rsidR="00000000" w:rsidRPr="00000000">
        <w:rPr>
          <w:rtl w:val="0"/>
        </w:rPr>
        <w:t xml:space="preserve">reforms</w:t>
      </w:r>
      <w:r w:rsidDel="00000000" w:rsidR="00000000" w:rsidRPr="00000000">
        <w:rPr>
          <w:vertAlign w:val="baseline"/>
          <w:rtl w:val="0"/>
        </w:rPr>
        <w:t xml:space="preserve"> of the Catholic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vertAlign w:val="baseline"/>
          <w:rtl w:val="0"/>
        </w:rPr>
        <w:t xml:space="preserve">Counter-Reformation, and </w:t>
      </w:r>
      <w:r w:rsidDel="00000000" w:rsidR="00000000" w:rsidRPr="00000000">
        <w:rPr>
          <w:rtl w:val="0"/>
        </w:rPr>
        <w:t xml:space="preserve">analyze how those reforms responded to Protestantism.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Religious Wars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</w:rPr>
      </w:pPr>
      <w:r w:rsidDel="00000000" w:rsidR="00000000" w:rsidRPr="00000000">
        <w:rPr>
          <w:vertAlign w:val="baseline"/>
          <w:rtl w:val="0"/>
        </w:rPr>
        <w:t xml:space="preserve">Explain the causes and consequences of the French religious wars.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</w:rPr>
      </w:pPr>
      <w:r w:rsidDel="00000000" w:rsidR="00000000" w:rsidRPr="00000000">
        <w:rPr>
          <w:rtl w:val="0"/>
        </w:rPr>
        <w:t xml:space="preserve">Explain the causes and consequences of the Dutch revolt.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</w:rPr>
      </w:pPr>
      <w:r w:rsidDel="00000000" w:rsidR="00000000" w:rsidRPr="00000000">
        <w:rPr>
          <w:vertAlign w:val="baseline"/>
          <w:rtl w:val="0"/>
        </w:rPr>
        <w:t xml:space="preserve">Explain the causes and consequences of the Spanish Armada, and explain how it was connected to the Dutch Revolt.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</w:rPr>
      </w:pPr>
      <w:r w:rsidDel="00000000" w:rsidR="00000000" w:rsidRPr="00000000">
        <w:rPr>
          <w:vertAlign w:val="baseline"/>
          <w:rtl w:val="0"/>
        </w:rPr>
        <w:t xml:space="preserve">Explain the causes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and consequences of the Thirty Years’ War.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</w:rPr>
      </w:pPr>
      <w:r w:rsidDel="00000000" w:rsidR="00000000" w:rsidRPr="00000000">
        <w:rPr>
          <w:vertAlign w:val="baseline"/>
          <w:rtl w:val="0"/>
        </w:rPr>
        <w:t xml:space="preserve">Consider the extent to which religion vs. politics were motives in the era of religious wars.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</w:rPr>
      </w:pPr>
      <w:r w:rsidDel="00000000" w:rsidR="00000000" w:rsidRPr="00000000">
        <w:rPr>
          <w:vertAlign w:val="baseline"/>
          <w:rtl w:val="0"/>
        </w:rPr>
        <w:t xml:space="preserve">Explain the causes and consequences of the great European witch-hunt.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Garamond" w:cs="Garamond" w:eastAsia="Garamond" w:hAnsi="Garamond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Terms and People</w:t>
      </w: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5"/>
        <w:gridCol w:w="3510"/>
        <w:gridCol w:w="4230"/>
        <w:tblGridChange w:id="0">
          <w:tblGrid>
            <w:gridCol w:w="3615"/>
            <w:gridCol w:w="3510"/>
            <w:gridCol w:w="42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Protestant Reformation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anti-clericalism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pluralism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absenteeism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simony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Martin Luther (1483-1546)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Johann Tetzel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indulgence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Ninety-five Theses (1517)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Charles V (1500-1558)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Diet of Worms (1521)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transubstantiation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consubstantiation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Anabaptists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German Peasants’ War (1525)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Habsburgs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Peace of Augsburg (1555)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Henry VIII (r. 1509-1547)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Catherine of Aragon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Anne Boleyn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Garamond" w:cs="Garamond" w:eastAsia="Garamond" w:hAnsi="Garamond"/>
                <w:b w:val="0"/>
                <w:color w:val="00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“Bloody” Mary Tudor (r. 1553-1558)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Elizabeth (r. 1558-1603)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Elizabethan Settlement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Puritans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Spanish Armada (1588)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John Calvin (1509-1564)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Calvin/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The Institutes of the Christian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Religion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(1536/1559)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predestination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the elect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Geneva/Genevan Consistory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Catholic Reformation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Counter-Reformation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Pope Paul III (1534-1549)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Holy Office/Inquisition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Index of Prohibited Books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Council of Trent (1545-1563)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Ursulines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Jesuits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Ignatius Loyola (1491-1556)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color w:val="00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baroque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Religious Violence/Wars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French Religious Wars (1559-1598)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Concordat of Bologna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Huguenots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iconoclasm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St. Bartholomew’s Day Massacre (1572)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politiques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Henry of Navarre / Henry IV (r. 1589-1610)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Edict of Nantes (1598)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Dutch Revolt (1566-1587)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Philip II (r. 1556-1598)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United Provinces (est. 1609)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Thirty Years’ War (1618-1648)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Peace of Westphalia (1648)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color w:val="00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576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matic SC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Amatic SC" w:cs="Amatic SC" w:eastAsia="Amatic SC" w:hAnsi="Amatic SC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Amatic SC" w:cs="Amatic SC" w:eastAsia="Amatic SC" w:hAnsi="Amatic SC"/>
        <w:b w:val="0"/>
        <w:sz w:val="20"/>
        <w:szCs w:val="20"/>
        <w:vertAlign w:val="baseline"/>
      </w:rPr>
    </w:pPr>
    <w:r w:rsidDel="00000000" w:rsidR="00000000" w:rsidRPr="00000000">
      <w:rPr>
        <w:rFonts w:ascii="Amatic SC" w:cs="Amatic SC" w:eastAsia="Amatic SC" w:hAnsi="Amatic SC"/>
        <w:sz w:val="20"/>
        <w:szCs w:val="20"/>
        <w:rtl w:val="0"/>
      </w:rPr>
      <w:t xml:space="preserve">AP European History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maticSC-regular.ttf"/><Relationship Id="rId6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